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E80603" w:rsidRPr="00CA1615" w:rsidRDefault="004D2944" w:rsidP="00E80603">
      <w:pPr>
        <w:keepNext/>
        <w:jc w:val="center"/>
        <w:outlineLvl w:val="2"/>
        <w:rPr>
          <w:b/>
          <w:sz w:val="20"/>
        </w:rPr>
      </w:pPr>
      <w:r w:rsidRPr="003242E2">
        <w:rPr>
          <w:caps/>
          <w:sz w:val="20"/>
        </w:rPr>
        <w:t>office hours</w:t>
      </w:r>
      <w:r w:rsidRPr="003242E2">
        <w:rPr>
          <w:sz w:val="20"/>
        </w:rPr>
        <w:t xml:space="preserve">:   </w:t>
      </w:r>
      <w:r w:rsidR="001750AA">
        <w:rPr>
          <w:sz w:val="20"/>
        </w:rPr>
        <w:t xml:space="preserve"> </w:t>
      </w:r>
      <w:r w:rsidR="00E80603" w:rsidRPr="00CA1615">
        <w:rPr>
          <w:b/>
          <w:sz w:val="20"/>
        </w:rPr>
        <w:t xml:space="preserve">   Mon. 9-2, Tue. 9-Noon, Wed. 9-2, Thur. 9-2</w:t>
      </w:r>
      <w:r w:rsidR="006E321E">
        <w:rPr>
          <w:b/>
          <w:sz w:val="20"/>
        </w:rPr>
        <w:t>, Fri. 9-11</w:t>
      </w:r>
    </w:p>
    <w:p w:rsidR="00577AA0" w:rsidRPr="00521CAC" w:rsidRDefault="00577AA0" w:rsidP="00577AA0">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731931E3" wp14:editId="289BCDC6">
                <wp:simplePos x="0" y="0"/>
                <wp:positionH relativeFrom="column">
                  <wp:posOffset>3181350</wp:posOffset>
                </wp:positionH>
                <wp:positionV relativeFrom="paragraph">
                  <wp:posOffset>69850</wp:posOffset>
                </wp:positionV>
                <wp:extent cx="2920365" cy="487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876800"/>
                        </a:xfrm>
                        <a:prstGeom prst="rect">
                          <a:avLst/>
                        </a:prstGeom>
                        <a:solidFill>
                          <a:sysClr val="window" lastClr="FFFFFF"/>
                        </a:solidFill>
                        <a:ln w="6350">
                          <a:noFill/>
                        </a:ln>
                        <a:effectLst/>
                      </wps:spPr>
                      <wps:txb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9</w:t>
                            </w:r>
                          </w:p>
                          <w:p w:rsidR="00577AA0" w:rsidRPr="000377CC" w:rsidRDefault="00577AA0" w:rsidP="00577AA0">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Default="00577AA0" w:rsidP="00577AA0">
                            <w:pPr>
                              <w:widowControl w:val="0"/>
                              <w:ind w:left="630" w:hanging="450"/>
                              <w:rPr>
                                <w:color w:val="000000"/>
                                <w:kern w:val="28"/>
                                <w:sz w:val="20"/>
                                <w14:cntxtAlts/>
                              </w:rPr>
                            </w:pPr>
                            <w:r>
                              <w:rPr>
                                <w:color w:val="000000"/>
                                <w:kern w:val="28"/>
                                <w:sz w:val="20"/>
                                <w14:cntxtAlts/>
                              </w:rPr>
                              <w:t>7:00 p.m. Finance (4)</w:t>
                            </w:r>
                          </w:p>
                          <w:p w:rsidR="00577AA0" w:rsidRDefault="00577AA0" w:rsidP="00577AA0">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10</w:t>
                            </w:r>
                          </w:p>
                          <w:p w:rsidR="00577AA0" w:rsidRDefault="00577AA0" w:rsidP="00577AA0">
                            <w:pPr>
                              <w:widowControl w:val="0"/>
                              <w:ind w:firstLine="180"/>
                              <w:rPr>
                                <w:color w:val="000000"/>
                                <w:kern w:val="28"/>
                                <w:sz w:val="20"/>
                                <w14:cntxtAlts/>
                              </w:rPr>
                            </w:pPr>
                            <w:r>
                              <w:rPr>
                                <w:color w:val="000000"/>
                                <w:kern w:val="28"/>
                                <w:sz w:val="20"/>
                                <w14:cntxtAlts/>
                              </w:rPr>
                              <w:t xml:space="preserve">6:00 </w:t>
                            </w:r>
                            <w:r w:rsidR="00DB2466">
                              <w:rPr>
                                <w:color w:val="000000"/>
                                <w:kern w:val="28"/>
                                <w:sz w:val="20"/>
                                <w14:cntxtAlts/>
                              </w:rPr>
                              <w:t xml:space="preserve">p.m. </w:t>
                            </w:r>
                            <w:r>
                              <w:rPr>
                                <w:color w:val="000000"/>
                                <w:kern w:val="28"/>
                                <w:sz w:val="20"/>
                                <w14:cntxtAlts/>
                              </w:rPr>
                              <w:t>Youth Connection (YR)</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11</w:t>
                            </w:r>
                          </w:p>
                          <w:p w:rsidR="00577AA0" w:rsidRDefault="00577AA0" w:rsidP="00577AA0">
                            <w:pPr>
                              <w:pStyle w:val="msoaccenttext6"/>
                              <w:widowControl w:val="0"/>
                              <w:spacing w:line="240" w:lineRule="auto"/>
                              <w:ind w:firstLine="180"/>
                              <w:rPr>
                                <w:i w:val="0"/>
                              </w:rPr>
                            </w:pPr>
                            <w:r w:rsidRPr="00D45FFC">
                              <w:rPr>
                                <w:i w:val="0"/>
                              </w:rPr>
                              <w:t>11:00 a.m. Grief Share (P)</w:t>
                            </w:r>
                          </w:p>
                          <w:p w:rsidR="002C5140" w:rsidRDefault="00DB2466" w:rsidP="002C5140">
                            <w:pPr>
                              <w:pStyle w:val="msoaccenttext6"/>
                              <w:widowControl w:val="0"/>
                              <w:spacing w:line="240" w:lineRule="auto"/>
                              <w:ind w:firstLine="180"/>
                              <w:rPr>
                                <w:i w:val="0"/>
                              </w:rPr>
                            </w:pPr>
                            <w:r>
                              <w:rPr>
                                <w:i w:val="0"/>
                              </w:rPr>
                              <w:t xml:space="preserve"> </w:t>
                            </w:r>
                            <w:r w:rsidR="002C5140">
                              <w:rPr>
                                <w:i w:val="0"/>
                              </w:rPr>
                              <w:t xml:space="preserve">5:30 p.m.  Mother/Daughter/Friends </w:t>
                            </w:r>
                          </w:p>
                          <w:p w:rsidR="002C5140" w:rsidRDefault="002C5140" w:rsidP="002C5140">
                            <w:pPr>
                              <w:pStyle w:val="msoaccenttext6"/>
                              <w:widowControl w:val="0"/>
                              <w:spacing w:line="240" w:lineRule="auto"/>
                              <w:ind w:firstLine="180"/>
                              <w:rPr>
                                <w:i w:val="0"/>
                              </w:rPr>
                            </w:pPr>
                            <w:r>
                              <w:rPr>
                                <w:i w:val="0"/>
                              </w:rPr>
                              <w:t xml:space="preserve">                                                 Banquet (</w:t>
                            </w:r>
                            <w:proofErr w:type="spellStart"/>
                            <w:r>
                              <w:rPr>
                                <w:i w:val="0"/>
                              </w:rPr>
                              <w:t>Ide</w:t>
                            </w:r>
                            <w:proofErr w:type="gramStart"/>
                            <w:r>
                              <w:rPr>
                                <w:i w:val="0"/>
                              </w:rPr>
                              <w:t>,K</w:t>
                            </w:r>
                            <w:proofErr w:type="spellEnd"/>
                            <w:proofErr w:type="gramEnd"/>
                            <w:r>
                              <w:rPr>
                                <w:i w:val="0"/>
                              </w:rPr>
                              <w:t>)</w:t>
                            </w:r>
                          </w:p>
                          <w:p w:rsidR="00577AA0" w:rsidRDefault="00577AA0" w:rsidP="00577AA0">
                            <w:pPr>
                              <w:pStyle w:val="msoaccenttext6"/>
                              <w:widowControl w:val="0"/>
                              <w:spacing w:line="240" w:lineRule="auto"/>
                              <w:ind w:firstLine="180"/>
                              <w:rPr>
                                <w:i w:val="0"/>
                              </w:rPr>
                            </w:pPr>
                            <w:r>
                              <w:rPr>
                                <w:i w:val="0"/>
                              </w:rPr>
                              <w:t xml:space="preserve"> 6:00 p.m. Game Night (3/4)</w:t>
                            </w:r>
                          </w:p>
                          <w:p w:rsidR="00577AA0" w:rsidRPr="00D45FFC" w:rsidRDefault="00577AA0" w:rsidP="00577AA0">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12 Mother’s Day</w:t>
                            </w:r>
                          </w:p>
                          <w:p w:rsidR="00577AA0" w:rsidRPr="00D45FFC" w:rsidRDefault="00577AA0" w:rsidP="00577AA0">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widowControl w:val="0"/>
                              <w:ind w:left="90"/>
                              <w:rPr>
                                <w:color w:val="000000"/>
                                <w:kern w:val="28"/>
                                <w:sz w:val="20"/>
                                <w14:cntxtAlts/>
                              </w:rPr>
                            </w:pPr>
                            <w:r>
                              <w:rPr>
                                <w:color w:val="000000"/>
                                <w:kern w:val="28"/>
                                <w:sz w:val="20"/>
                                <w14:cntxtAlts/>
                              </w:rPr>
                              <w:t xml:space="preserve"> 6</w:t>
                            </w:r>
                            <w:r w:rsidRPr="000377CC">
                              <w:rPr>
                                <w:color w:val="000000"/>
                                <w:kern w:val="28"/>
                                <w:sz w:val="20"/>
                                <w14:cntxtAlts/>
                              </w:rPr>
                              <w:t>:</w:t>
                            </w:r>
                            <w:r>
                              <w:rPr>
                                <w:color w:val="000000"/>
                                <w:kern w:val="28"/>
                                <w:sz w:val="20"/>
                                <w14:cntxtAlts/>
                              </w:rPr>
                              <w:t>3</w:t>
                            </w:r>
                            <w:r w:rsidRPr="000377CC">
                              <w:rPr>
                                <w:color w:val="000000"/>
                                <w:kern w:val="28"/>
                                <w:sz w:val="20"/>
                                <w14:cntxtAlts/>
                              </w:rPr>
                              <w:t xml:space="preserve">0 </w:t>
                            </w:r>
                            <w:r>
                              <w:rPr>
                                <w:color w:val="000000"/>
                                <w:kern w:val="28"/>
                                <w:sz w:val="20"/>
                                <w14:cntxtAlts/>
                              </w:rPr>
                              <w:t>p</w:t>
                            </w:r>
                            <w:r w:rsidRPr="000377CC">
                              <w:rPr>
                                <w:color w:val="000000"/>
                                <w:kern w:val="28"/>
                                <w:sz w:val="20"/>
                                <w14:cntxtAlts/>
                              </w:rPr>
                              <w:t>.m.</w:t>
                            </w:r>
                            <w:r>
                              <w:rPr>
                                <w:color w:val="000000"/>
                                <w:kern w:val="28"/>
                                <w:sz w:val="20"/>
                                <w14:cntxtAlts/>
                              </w:rPr>
                              <w:t xml:space="preserve">    Small Group (Zorn)</w:t>
                            </w:r>
                            <w:r w:rsidRPr="000377CC">
                              <w:rPr>
                                <w:color w:val="000000"/>
                                <w:kern w:val="28"/>
                                <w:sz w:val="20"/>
                                <w14:cntxtAlts/>
                              </w:rPr>
                              <w:t xml:space="preserve"> (P)</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931E3"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0HVAIAAJkEAAAOAAAAZHJzL2Uyb0RvYy54bWysVMlu2zAQvRfoPxC8N5IVx0mMyIHrwEWB&#10;IAmQFDnTFGULoDgsSVtyv76PlJ2tPRX1geYsnOXNG11d961mO+V8Q6bko5OcM2UkVY1Zl/zH0/LL&#10;BWc+CFMJTUaVfK88v559/nTV2akqaEO6Uo4hiPHTzpZ8E4KdZpmXG9UKf0JWGRhrcq0IEN06q5zo&#10;EL3VWZHnk6wjV1lHUnkP7c1g5LMUv66VDPd17VVguuSoLaTTpXMVz2x2JaZrJ+ymkYcyxD9U0YrG&#10;IOlLqBsRBNu65o9QbSMdearDiaQ2o7pupEo9oJtR/qGbx42wKvUCcLx9gcn/v7DybvfgWFOVvODM&#10;iBYjelJ9YF+pZ0VEp7N+CqdHC7fQQ40pH/Ueyth0X7s2/qMdBjtw3r9gG4NJKIvLIj+dnHEmYRtf&#10;nE8u8oR+9vrcOh++KWpZvJTcYXgJU7G79QGlwPXoErN50k21bLROwt4vtGM7gTmDHhV1nGnhA5Ql&#10;X6ZfrBoh3j3ThnUln5ye5SmToRhv8NMmxlWJQ4f8EYuh53gL/ao/ALSiag98HA388lYuG/RwiwIe&#10;hAOhAAmWJNzjqDUhJR1unG3I/fqbPvpjzrBy1oGgJfc/t8Ip9PXdgAGXo/E4MjoJ47PzAoJ7a1m9&#10;tZhtuyBgM8I6Wpmu0T/o47V21D5jl+YxK0zCSOQueTheF2FYG+yiVPN5cgKHrQi35tHKGDoCFif0&#10;1D8LZw9jDGDAHR2pLKYfpjn4xpeG5ttAdZNGHQEeUMXQogD+p/EddjUu2Fs5eb1+UWa/AQAA//8D&#10;AFBLAwQUAAYACAAAACEAJXIjiOEAAAAKAQAADwAAAGRycy9kb3ducmV2LnhtbEyPQUvDQBCF74L/&#10;YRnBm92tYGtiNkVE0YKhGgWv22RMotnZsLttYn+905Oehsd7vPletppsL/boQ+dIw3ymQCBVru6o&#10;0fD+9nBxDSJEQ7XpHaGGHwywyk9PMpPWbqRX3JexEVxCITUa2hiHVMpQtWhNmLkBib1P562JLH0j&#10;a29GLre9vFRqIa3piD+0ZsC7Fqvvcmc1fIzlo9+s118vw1Nx2BzK4hnvC63Pz6bbGxARp/gXhiM+&#10;o0POTFu3ozqIXsOVmvOWyMbxciBZqATEVsNymSiQeSb/T8h/AQAA//8DAFBLAQItABQABgAIAAAA&#10;IQC2gziS/gAAAOEBAAATAAAAAAAAAAAAAAAAAAAAAABbQ29udGVudF9UeXBlc10ueG1sUEsBAi0A&#10;FAAGAAgAAAAhADj9If/WAAAAlAEAAAsAAAAAAAAAAAAAAAAALwEAAF9yZWxzLy5yZWxzUEsBAi0A&#10;FAAGAAgAAAAhAAGy7QdUAgAAmQQAAA4AAAAAAAAAAAAAAAAALgIAAGRycy9lMm9Eb2MueG1sUEsB&#10;Ai0AFAAGAAgAAAAhACVyI4jhAAAACgEAAA8AAAAAAAAAAAAAAAAArgQAAGRycy9kb3ducmV2Lnht&#10;bFBLBQYAAAAABAAEAPMAAAC8BQAAAAA=&#10;" fillcolor="window" stroked="f" strokeweight=".5pt">
                <v:textbo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9</w:t>
                      </w:r>
                    </w:p>
                    <w:p w:rsidR="00577AA0" w:rsidRPr="000377CC" w:rsidRDefault="00577AA0" w:rsidP="00577AA0">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Default="00577AA0" w:rsidP="00577AA0">
                      <w:pPr>
                        <w:widowControl w:val="0"/>
                        <w:ind w:left="630" w:hanging="450"/>
                        <w:rPr>
                          <w:color w:val="000000"/>
                          <w:kern w:val="28"/>
                          <w:sz w:val="20"/>
                          <w14:cntxtAlts/>
                        </w:rPr>
                      </w:pPr>
                      <w:r>
                        <w:rPr>
                          <w:color w:val="000000"/>
                          <w:kern w:val="28"/>
                          <w:sz w:val="20"/>
                          <w14:cntxtAlts/>
                        </w:rPr>
                        <w:t>7:00 p.m. Finance (4)</w:t>
                      </w:r>
                    </w:p>
                    <w:p w:rsidR="00577AA0" w:rsidRDefault="00577AA0" w:rsidP="00577AA0">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10</w:t>
                      </w:r>
                    </w:p>
                    <w:p w:rsidR="00577AA0" w:rsidRDefault="00577AA0" w:rsidP="00577AA0">
                      <w:pPr>
                        <w:widowControl w:val="0"/>
                        <w:ind w:firstLine="180"/>
                        <w:rPr>
                          <w:color w:val="000000"/>
                          <w:kern w:val="28"/>
                          <w:sz w:val="20"/>
                          <w14:cntxtAlts/>
                        </w:rPr>
                      </w:pPr>
                      <w:r>
                        <w:rPr>
                          <w:color w:val="000000"/>
                          <w:kern w:val="28"/>
                          <w:sz w:val="20"/>
                          <w14:cntxtAlts/>
                        </w:rPr>
                        <w:t xml:space="preserve">6:00 </w:t>
                      </w:r>
                      <w:r w:rsidR="00DB2466">
                        <w:rPr>
                          <w:color w:val="000000"/>
                          <w:kern w:val="28"/>
                          <w:sz w:val="20"/>
                          <w14:cntxtAlts/>
                        </w:rPr>
                        <w:t xml:space="preserve">p.m. </w:t>
                      </w:r>
                      <w:r>
                        <w:rPr>
                          <w:color w:val="000000"/>
                          <w:kern w:val="28"/>
                          <w:sz w:val="20"/>
                          <w14:cntxtAlts/>
                        </w:rPr>
                        <w:t>Youth Connection (YR)</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11</w:t>
                      </w:r>
                    </w:p>
                    <w:p w:rsidR="00577AA0" w:rsidRDefault="00577AA0" w:rsidP="00577AA0">
                      <w:pPr>
                        <w:pStyle w:val="msoaccenttext6"/>
                        <w:widowControl w:val="0"/>
                        <w:spacing w:line="240" w:lineRule="auto"/>
                        <w:ind w:firstLine="180"/>
                        <w:rPr>
                          <w:i w:val="0"/>
                        </w:rPr>
                      </w:pPr>
                      <w:r w:rsidRPr="00D45FFC">
                        <w:rPr>
                          <w:i w:val="0"/>
                        </w:rPr>
                        <w:t>11:00 a.m. Grief Share (P)</w:t>
                      </w:r>
                    </w:p>
                    <w:p w:rsidR="002C5140" w:rsidRDefault="00DB2466" w:rsidP="002C5140">
                      <w:pPr>
                        <w:pStyle w:val="msoaccenttext6"/>
                        <w:widowControl w:val="0"/>
                        <w:spacing w:line="240" w:lineRule="auto"/>
                        <w:ind w:firstLine="180"/>
                        <w:rPr>
                          <w:i w:val="0"/>
                        </w:rPr>
                      </w:pPr>
                      <w:r>
                        <w:rPr>
                          <w:i w:val="0"/>
                        </w:rPr>
                        <w:t xml:space="preserve"> </w:t>
                      </w:r>
                      <w:r w:rsidR="002C5140">
                        <w:rPr>
                          <w:i w:val="0"/>
                        </w:rPr>
                        <w:t xml:space="preserve">5:30 p.m.  Mother/Daughter/Friends </w:t>
                      </w:r>
                    </w:p>
                    <w:p w:rsidR="002C5140" w:rsidRDefault="002C5140" w:rsidP="002C5140">
                      <w:pPr>
                        <w:pStyle w:val="msoaccenttext6"/>
                        <w:widowControl w:val="0"/>
                        <w:spacing w:line="240" w:lineRule="auto"/>
                        <w:ind w:firstLine="180"/>
                        <w:rPr>
                          <w:i w:val="0"/>
                        </w:rPr>
                      </w:pPr>
                      <w:r>
                        <w:rPr>
                          <w:i w:val="0"/>
                        </w:rPr>
                        <w:t xml:space="preserve">                                                 Banquet (</w:t>
                      </w:r>
                      <w:proofErr w:type="spellStart"/>
                      <w:r>
                        <w:rPr>
                          <w:i w:val="0"/>
                        </w:rPr>
                        <w:t>Ide</w:t>
                      </w:r>
                      <w:proofErr w:type="gramStart"/>
                      <w:r>
                        <w:rPr>
                          <w:i w:val="0"/>
                        </w:rPr>
                        <w:t>,K</w:t>
                      </w:r>
                      <w:proofErr w:type="spellEnd"/>
                      <w:proofErr w:type="gramEnd"/>
                      <w:r>
                        <w:rPr>
                          <w:i w:val="0"/>
                        </w:rPr>
                        <w:t>)</w:t>
                      </w:r>
                    </w:p>
                    <w:p w:rsidR="00577AA0" w:rsidRDefault="00577AA0" w:rsidP="00577AA0">
                      <w:pPr>
                        <w:pStyle w:val="msoaccenttext6"/>
                        <w:widowControl w:val="0"/>
                        <w:spacing w:line="240" w:lineRule="auto"/>
                        <w:ind w:firstLine="180"/>
                        <w:rPr>
                          <w:i w:val="0"/>
                        </w:rPr>
                      </w:pPr>
                      <w:r>
                        <w:rPr>
                          <w:i w:val="0"/>
                        </w:rPr>
                        <w:t xml:space="preserve"> 6:00 p.m. Game Night (3/4)</w:t>
                      </w:r>
                    </w:p>
                    <w:p w:rsidR="00577AA0" w:rsidRPr="00D45FFC" w:rsidRDefault="00577AA0" w:rsidP="00577AA0">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12 Mother’s Day</w:t>
                      </w:r>
                    </w:p>
                    <w:p w:rsidR="00577AA0" w:rsidRPr="00D45FFC" w:rsidRDefault="00577AA0" w:rsidP="00577AA0">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w:t>
                      </w:r>
                      <w:bookmarkStart w:id="1" w:name="_GoBack"/>
                      <w:bookmarkEnd w:id="1"/>
                      <w:r w:rsidRPr="00D45FFC">
                        <w:rPr>
                          <w:sz w:val="20"/>
                        </w:rPr>
                        <w:t>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widowControl w:val="0"/>
                        <w:ind w:left="90"/>
                        <w:rPr>
                          <w:color w:val="000000"/>
                          <w:kern w:val="28"/>
                          <w:sz w:val="20"/>
                          <w14:cntxtAlts/>
                        </w:rPr>
                      </w:pPr>
                      <w:r>
                        <w:rPr>
                          <w:color w:val="000000"/>
                          <w:kern w:val="28"/>
                          <w:sz w:val="20"/>
                          <w14:cntxtAlts/>
                        </w:rPr>
                        <w:t xml:space="preserve"> 6</w:t>
                      </w:r>
                      <w:r w:rsidRPr="000377CC">
                        <w:rPr>
                          <w:color w:val="000000"/>
                          <w:kern w:val="28"/>
                          <w:sz w:val="20"/>
                          <w14:cntxtAlts/>
                        </w:rPr>
                        <w:t>:</w:t>
                      </w:r>
                      <w:r>
                        <w:rPr>
                          <w:color w:val="000000"/>
                          <w:kern w:val="28"/>
                          <w:sz w:val="20"/>
                          <w14:cntxtAlts/>
                        </w:rPr>
                        <w:t>3</w:t>
                      </w:r>
                      <w:r w:rsidRPr="000377CC">
                        <w:rPr>
                          <w:color w:val="000000"/>
                          <w:kern w:val="28"/>
                          <w:sz w:val="20"/>
                          <w14:cntxtAlts/>
                        </w:rPr>
                        <w:t xml:space="preserve">0 </w:t>
                      </w:r>
                      <w:r>
                        <w:rPr>
                          <w:color w:val="000000"/>
                          <w:kern w:val="28"/>
                          <w:sz w:val="20"/>
                          <w14:cntxtAlts/>
                        </w:rPr>
                        <w:t>p</w:t>
                      </w:r>
                      <w:r w:rsidRPr="000377CC">
                        <w:rPr>
                          <w:color w:val="000000"/>
                          <w:kern w:val="28"/>
                          <w:sz w:val="20"/>
                          <w14:cntxtAlts/>
                        </w:rPr>
                        <w:t>.m.</w:t>
                      </w:r>
                      <w:r>
                        <w:rPr>
                          <w:color w:val="000000"/>
                          <w:kern w:val="28"/>
                          <w:sz w:val="20"/>
                          <w14:cntxtAlts/>
                        </w:rPr>
                        <w:t xml:space="preserve">    Small Group (Zorn)</w:t>
                      </w:r>
                      <w:r w:rsidRPr="000377CC">
                        <w:rPr>
                          <w:color w:val="000000"/>
                          <w:kern w:val="28"/>
                          <w:sz w:val="20"/>
                          <w14:cntxtAlts/>
                        </w:rPr>
                        <w:t xml:space="preserve"> (P)</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5</w:t>
      </w:r>
    </w:p>
    <w:p w:rsidR="00577AA0" w:rsidRPr="00D45FFC" w:rsidRDefault="00577AA0" w:rsidP="00577AA0">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Default="00577AA0" w:rsidP="00577AA0">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577AA0" w:rsidRPr="00D45FFC" w:rsidRDefault="00577AA0" w:rsidP="00577AA0">
      <w:pPr>
        <w:tabs>
          <w:tab w:val="left" w:pos="270"/>
          <w:tab w:val="left" w:pos="450"/>
          <w:tab w:val="left" w:pos="540"/>
          <w:tab w:val="left" w:pos="1080"/>
        </w:tabs>
        <w:ind w:hanging="180"/>
        <w:rPr>
          <w:sz w:val="20"/>
        </w:rPr>
      </w:pPr>
      <w:r>
        <w:rPr>
          <w:sz w:val="20"/>
        </w:rPr>
        <w:t xml:space="preserve">              1:00 p.m.    Crop Walk</w:t>
      </w:r>
    </w:p>
    <w:p w:rsidR="00577AA0" w:rsidRPr="00D45FFC" w:rsidRDefault="00577AA0" w:rsidP="00577AA0">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577AA0" w:rsidRDefault="00577AA0" w:rsidP="00577AA0">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577AA0" w:rsidRPr="000377CC" w:rsidRDefault="00577AA0" w:rsidP="00577AA0">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6</w:t>
      </w:r>
    </w:p>
    <w:p w:rsidR="00577AA0" w:rsidRDefault="00577AA0" w:rsidP="00577AA0">
      <w:pPr>
        <w:widowControl w:val="0"/>
        <w:ind w:firstLine="540"/>
        <w:rPr>
          <w:color w:val="000000"/>
          <w:kern w:val="28"/>
          <w:sz w:val="20"/>
          <w14:cntxtAlts/>
        </w:rPr>
      </w:pPr>
      <w:r w:rsidRPr="000377CC">
        <w:rPr>
          <w:color w:val="000000"/>
          <w:kern w:val="28"/>
          <w:sz w:val="20"/>
          <w14:cntxtAlts/>
        </w:rPr>
        <w:t>6:00 p.m.  Girl Scouts (3/4)</w:t>
      </w:r>
    </w:p>
    <w:p w:rsidR="00577AA0" w:rsidRDefault="00577AA0" w:rsidP="00577AA0">
      <w:pPr>
        <w:widowControl w:val="0"/>
        <w:ind w:firstLine="540"/>
        <w:rPr>
          <w:color w:val="000000"/>
          <w:kern w:val="28"/>
          <w:sz w:val="20"/>
          <w14:cntxtAlts/>
        </w:rPr>
      </w:pPr>
      <w:r>
        <w:rPr>
          <w:color w:val="000000"/>
          <w:kern w:val="28"/>
          <w:sz w:val="20"/>
          <w14:cntxtAlts/>
        </w:rPr>
        <w:t>6:30 p.m. Soccer (Ide)</w:t>
      </w:r>
    </w:p>
    <w:p w:rsidR="00577AA0" w:rsidRDefault="00577AA0" w:rsidP="00577AA0">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577AA0" w:rsidRPr="000377CC" w:rsidRDefault="00577AA0" w:rsidP="00577AA0">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May 7</w:t>
      </w:r>
    </w:p>
    <w:p w:rsidR="00577AA0" w:rsidRDefault="00577AA0" w:rsidP="00577AA0">
      <w:pPr>
        <w:widowControl w:val="0"/>
        <w:ind w:left="540"/>
        <w:rPr>
          <w:color w:val="000000"/>
          <w:kern w:val="28"/>
          <w:sz w:val="20"/>
          <w14:cntxtAlts/>
        </w:rPr>
      </w:pPr>
    </w:p>
    <w:p w:rsidR="00577AA0" w:rsidRPr="000377CC" w:rsidRDefault="00577AA0" w:rsidP="00577AA0">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b/>
          <w:sz w:val="20"/>
        </w:rPr>
        <w:t xml:space="preserve">WEDNESDAY, </w:t>
      </w:r>
      <w:r>
        <w:rPr>
          <w:b/>
          <w:sz w:val="20"/>
        </w:rPr>
        <w:t>May 8</w:t>
      </w:r>
    </w:p>
    <w:p w:rsidR="00577AA0"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5:45</w:t>
      </w:r>
      <w:r>
        <w:rPr>
          <w:color w:val="000000"/>
          <w:kern w:val="28"/>
          <w:sz w:val="20"/>
          <w14:cntxtAlts/>
        </w:rPr>
        <w:t xml:space="preserve"> p.m.</w:t>
      </w:r>
      <w:r w:rsidRPr="004C3642">
        <w:rPr>
          <w:color w:val="000000"/>
          <w:kern w:val="28"/>
          <w:sz w:val="20"/>
          <w14:cntxtAlts/>
        </w:rPr>
        <w:t xml:space="preserve">  Harmony Music (8)</w:t>
      </w:r>
    </w:p>
    <w:p w:rsidR="00577AA0" w:rsidRDefault="00577AA0" w:rsidP="00577AA0">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577AA0" w:rsidRDefault="00577AA0" w:rsidP="00577AA0">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577AA0" w:rsidRDefault="00577AA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2C5140" w:rsidP="00577AA0">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68480" behindDoc="0" locked="0" layoutInCell="1" allowOverlap="1" wp14:anchorId="3E0A0CF7" wp14:editId="22A04842">
                <wp:simplePos x="0" y="0"/>
                <wp:positionH relativeFrom="column">
                  <wp:posOffset>2428875</wp:posOffset>
                </wp:positionH>
                <wp:positionV relativeFrom="paragraph">
                  <wp:posOffset>133350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CF7" id="Text Box 3" o:spid="_x0000_s1027" type="#_x0000_t202" style="position:absolute;left:0;text-align:left;margin-left:191.25pt;margin-top:10.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0urFhuAAAAAKAQAADwAAAGRycy9kb3ducmV2&#10;LnhtbEyPy07DMBBF90j8gzVIbFDrNCEhhDgVQgLRHbQItm48TSL8CLabhr9nWMFyZo7unFuvZ6PZ&#10;hD4MzgpYLRNgaFunBtsJeNs9LkpgIUqrpHYWBXxjgHVzflbLSrmTfcVpGztGITZUUkAf41hxHtoe&#10;jQxLN6Kl28F5IyONvuPKyxOFG83TJCm4kYOlD70c8aHH9nN7NALK6+fpI2yyl/e2OOjbeHUzPX15&#10;IS4v5vs7YBHn+AfDrz6pQ0NOe3e0KjAtICvTnFAB6Yo6EVDmBS32ROZZAryp+f8KzQ8AAAD//wMA&#10;UEsBAi0AFAAGAAgAAAAhALaDOJL+AAAA4QEAABMAAAAAAAAAAAAAAAAAAAAAAFtDb250ZW50X1R5&#10;cGVzXS54bWxQSwECLQAUAAYACAAAACEAOP0h/9YAAACUAQAACwAAAAAAAAAAAAAAAAAvAQAAX3Jl&#10;bHMvLnJlbHNQSwECLQAUAAYACAAAACEAdA4JFyoCAABXBAAADgAAAAAAAAAAAAAAAAAuAgAAZHJz&#10;L2Uyb0RvYy54bWxQSwECLQAUAAYACAAAACEA0urFhuAAAAAKAQAADwAAAAAAAAAAAAAAAACEBAAA&#10;ZHJzL2Rvd25yZXYueG1sUEsFBgAAAAAEAAQA8wAAAJEFAAAAAA==&#10;">
                <v:textbo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577AA0" w:rsidRDefault="00577AA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2C5140" w:rsidRDefault="002C5140" w:rsidP="00577AA0">
      <w:pPr>
        <w:widowControl w:val="0"/>
        <w:tabs>
          <w:tab w:val="left" w:pos="360"/>
          <w:tab w:val="left" w:pos="630"/>
        </w:tabs>
        <w:spacing w:line="240" w:lineRule="exact"/>
        <w:ind w:firstLine="360"/>
        <w:rPr>
          <w:sz w:val="20"/>
        </w:rPr>
      </w:pPr>
    </w:p>
    <w:p w:rsidR="002C5140" w:rsidRDefault="002C514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0217D3">
        <w:rPr>
          <w:b/>
        </w:rPr>
        <w:t>May</w:t>
      </w:r>
      <w:r w:rsidR="004027C5">
        <w:rPr>
          <w:b/>
        </w:rPr>
        <w:t xml:space="preserve"> </w:t>
      </w:r>
      <w:r w:rsidR="000217D3">
        <w:rPr>
          <w:b/>
        </w:rPr>
        <w:t>5</w:t>
      </w:r>
      <w:r w:rsidR="000D688E">
        <w:rPr>
          <w:b/>
        </w:rPr>
        <w:t>, 2019</w:t>
      </w:r>
      <w:r>
        <w:rPr>
          <w:b/>
        </w:rPr>
        <w:t xml:space="preserve"> </w:t>
      </w:r>
      <w:r w:rsidR="00705D20">
        <w:rPr>
          <w:b/>
        </w:rPr>
        <w:t>–</w:t>
      </w:r>
      <w:r>
        <w:rPr>
          <w:b/>
        </w:rPr>
        <w:t xml:space="preserve"> 11:00 a.m.</w:t>
      </w:r>
      <w:r>
        <w:rPr>
          <w:b/>
        </w:rPr>
        <w:tab/>
      </w:r>
      <w:r>
        <w:rPr>
          <w:b/>
        </w:rPr>
        <w:tab/>
      </w:r>
    </w:p>
    <w:p w:rsidR="00C95D08" w:rsidRDefault="00C95D08" w:rsidP="00D4241B">
      <w:pPr>
        <w:pBdr>
          <w:bottom w:val="single" w:sz="4" w:space="1" w:color="auto"/>
        </w:pBdr>
        <w:ind w:left="180" w:right="180"/>
        <w:rPr>
          <w:b/>
          <w:sz w:val="10"/>
          <w:szCs w:val="10"/>
        </w:rPr>
      </w:pPr>
    </w:p>
    <w:p w:rsidR="00B71C28" w:rsidRDefault="00B71C2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392183" w:rsidP="006B2E80">
      <w:pPr>
        <w:pStyle w:val="NormalWeb"/>
        <w:shd w:val="clear" w:color="auto" w:fill="FFFFFF"/>
        <w:spacing w:before="0" w:beforeAutospacing="0" w:after="0" w:afterAutospacing="0"/>
      </w:pPr>
      <w:r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EC10B2" w:rsidRPr="00325942" w:rsidRDefault="00105B34" w:rsidP="001056F6">
      <w:r w:rsidRPr="00BB436B">
        <w:t>* O</w:t>
      </w:r>
      <w:r w:rsidR="00392183" w:rsidRPr="00BB436B">
        <w:rPr>
          <w:smallCaps/>
        </w:rPr>
        <w:t>pening Hymn</w:t>
      </w:r>
      <w:r w:rsidR="00392183" w:rsidRPr="00BB436B">
        <w:rPr>
          <w:smallCaps/>
        </w:rPr>
        <w:tab/>
      </w:r>
      <w:r w:rsidR="00EC10B2">
        <w:rPr>
          <w:smallCaps/>
        </w:rPr>
        <w:tab/>
      </w:r>
      <w:proofErr w:type="gramStart"/>
      <w:r w:rsidR="001056F6" w:rsidRPr="002E52D3">
        <w:rPr>
          <w:i/>
        </w:rPr>
        <w:t>From</w:t>
      </w:r>
      <w:proofErr w:type="gramEnd"/>
      <w:r w:rsidR="001056F6" w:rsidRPr="002E52D3">
        <w:rPr>
          <w:i/>
        </w:rPr>
        <w:t xml:space="preserve"> All That Dwell Below the Skies</w:t>
      </w:r>
      <w:r w:rsidR="001056F6" w:rsidRPr="002E52D3">
        <w:t xml:space="preserve">   </w:t>
      </w:r>
      <w:r w:rsidR="001056F6" w:rsidRPr="001056F6">
        <w:tab/>
      </w:r>
      <w:r w:rsidR="001056F6" w:rsidRPr="001056F6">
        <w:tab/>
      </w:r>
      <w:r w:rsidR="001056F6" w:rsidRPr="002E52D3">
        <w:t>  No. 101</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1056F6" w:rsidRPr="002E52D3" w:rsidRDefault="001056F6" w:rsidP="001056F6">
      <w:pPr>
        <w:ind w:left="450"/>
      </w:pPr>
      <w:r w:rsidRPr="002E52D3">
        <w:t>Leader: There is a day coming when God will settle accounts with us.</w:t>
      </w:r>
    </w:p>
    <w:p w:rsidR="001056F6" w:rsidRPr="002E52D3" w:rsidRDefault="001056F6" w:rsidP="001056F6">
      <w:pPr>
        <w:ind w:left="450"/>
        <w:rPr>
          <w:b/>
        </w:rPr>
      </w:pPr>
      <w:r w:rsidRPr="002E52D3">
        <w:rPr>
          <w:b/>
        </w:rPr>
        <w:t>People: Merciful God, teach us how to live in readiness.</w:t>
      </w:r>
    </w:p>
    <w:p w:rsidR="001056F6" w:rsidRPr="002E52D3" w:rsidRDefault="001056F6" w:rsidP="001056F6">
      <w:pPr>
        <w:ind w:left="450"/>
      </w:pPr>
      <w:r w:rsidRPr="002E52D3">
        <w:t>Leader: To each of us God provides many gifts.</w:t>
      </w:r>
    </w:p>
    <w:p w:rsidR="001056F6" w:rsidRPr="002E52D3" w:rsidRDefault="001056F6" w:rsidP="001056F6">
      <w:pPr>
        <w:ind w:left="450"/>
        <w:rPr>
          <w:b/>
        </w:rPr>
      </w:pPr>
      <w:r w:rsidRPr="002E52D3">
        <w:rPr>
          <w:b/>
        </w:rPr>
        <w:t>People: Merciful God, show us how to use your gifts wisely.</w:t>
      </w:r>
    </w:p>
    <w:p w:rsidR="001056F6" w:rsidRPr="002E52D3" w:rsidRDefault="001056F6" w:rsidP="001056F6">
      <w:pPr>
        <w:ind w:left="450"/>
      </w:pPr>
      <w:r w:rsidRPr="002E52D3">
        <w:t>Leader: God expects us to use our gifts to yield an increase for the kingdom.</w:t>
      </w:r>
    </w:p>
    <w:p w:rsidR="001056F6" w:rsidRPr="002E52D3" w:rsidRDefault="001056F6" w:rsidP="001056F6">
      <w:pPr>
        <w:ind w:left="450"/>
        <w:rPr>
          <w:b/>
        </w:rPr>
      </w:pPr>
      <w:r w:rsidRPr="002E52D3">
        <w:rPr>
          <w:b/>
        </w:rPr>
        <w:t>People: Merciful God, give us hearts for working faithfully.</w:t>
      </w:r>
    </w:p>
    <w:p w:rsidR="001056F6" w:rsidRPr="002E52D3" w:rsidRDefault="001056F6" w:rsidP="001056F6">
      <w:pPr>
        <w:ind w:left="450"/>
      </w:pPr>
      <w:r w:rsidRPr="002E52D3">
        <w:t>Leader: Those who are trustworthy will enter into the joy of our God. </w:t>
      </w:r>
    </w:p>
    <w:p w:rsidR="001056F6" w:rsidRPr="002E52D3" w:rsidRDefault="001056F6" w:rsidP="001056F6">
      <w:pPr>
        <w:ind w:left="450"/>
        <w:rPr>
          <w:b/>
        </w:rPr>
      </w:pPr>
      <w:r w:rsidRPr="002E52D3">
        <w:rPr>
          <w:b/>
        </w:rPr>
        <w:t>People: Merciful God, let the Spirit of Christ live in us that we might be found trustworthy like Jesus our Savior.</w:t>
      </w:r>
    </w:p>
    <w:p w:rsidR="001056F6" w:rsidRPr="002E52D3" w:rsidRDefault="001056F6" w:rsidP="001056F6">
      <w:pPr>
        <w:ind w:left="450"/>
      </w:pPr>
      <w:r w:rsidRPr="002E52D3">
        <w:t>Leader: Let us pray.</w:t>
      </w:r>
    </w:p>
    <w:p w:rsidR="001056F6" w:rsidRPr="002E52D3" w:rsidRDefault="001056F6" w:rsidP="001056F6">
      <w:pPr>
        <w:ind w:left="450"/>
        <w:rPr>
          <w:b/>
        </w:rPr>
      </w:pPr>
      <w:r w:rsidRPr="002E52D3">
        <w:rPr>
          <w:b/>
        </w:rPr>
        <w:t>All: God Eternal, Son of God, mortal and immortal, Living Spirit, we give thanks to you for Aldersgate Church where we are gathered to worship you and to be loved and encouraged by one another. Bless and lead us through the Month of May as we renew our pledges of fidelity to you and the church of your beloved Son. We pray in the name of Jesus, the cornerstone of the church. Amen.</w:t>
      </w:r>
    </w:p>
    <w:p w:rsidR="00392183" w:rsidRPr="006B2E80" w:rsidRDefault="00392183" w:rsidP="006B2E80">
      <w:pPr>
        <w:tabs>
          <w:tab w:val="right" w:pos="8820"/>
        </w:tabs>
        <w:spacing w:before="40" w:after="40"/>
        <w:ind w:left="180"/>
      </w:pPr>
      <w:r w:rsidRPr="006B2E80">
        <w:rPr>
          <w:smallCaps/>
        </w:rPr>
        <w:t>Exciting Events in the Life of the Church</w:t>
      </w:r>
      <w:r w:rsidRPr="006B2E80">
        <w:rPr>
          <w:smallCaps/>
        </w:rPr>
        <w:tab/>
      </w:r>
    </w:p>
    <w:p w:rsidR="00AE4F95"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proofErr w:type="gramStart"/>
      <w:r w:rsidR="00AB09E1" w:rsidRPr="00AB09E1">
        <w:rPr>
          <w:i/>
        </w:rPr>
        <w:t>In</w:t>
      </w:r>
      <w:proofErr w:type="gramEnd"/>
      <w:r w:rsidR="00AB09E1" w:rsidRPr="00AB09E1">
        <w:rPr>
          <w:i/>
        </w:rPr>
        <w:t xml:space="preserve"> Christ Alone</w:t>
      </w:r>
      <w:r w:rsidR="00AB09E1">
        <w:t xml:space="preserve"> </w:t>
      </w:r>
      <w:r w:rsidR="00AB09E1">
        <w:tab/>
      </w:r>
      <w:r w:rsidR="00AB09E1">
        <w:t xml:space="preserve"> Arr. </w:t>
      </w:r>
      <w:proofErr w:type="spellStart"/>
      <w:r w:rsidR="00AB09E1">
        <w:t>Angerman</w:t>
      </w:r>
      <w:proofErr w:type="spellEnd"/>
      <w:r w:rsidR="00AB09E1">
        <w:t> </w:t>
      </w:r>
      <w:r w:rsidR="00F93EBC">
        <w:rPr>
          <w:i/>
        </w:rPr>
        <w:tab/>
      </w:r>
    </w:p>
    <w:p w:rsidR="00392183" w:rsidRDefault="00C668A3" w:rsidP="00AE4F95">
      <w:pPr>
        <w:tabs>
          <w:tab w:val="right" w:pos="-1170"/>
          <w:tab w:val="left" w:pos="180"/>
          <w:tab w:val="left" w:pos="360"/>
          <w:tab w:val="center" w:pos="4860"/>
          <w:tab w:val="right" w:pos="8820"/>
          <w:tab w:val="right" w:pos="9990"/>
        </w:tabs>
        <w:spacing w:after="40"/>
        <w:ind w:left="187"/>
      </w:pPr>
      <w:r>
        <w:rPr>
          <w:smallCaps/>
        </w:rPr>
        <w:tab/>
      </w:r>
      <w:r w:rsidR="00392183" w:rsidRPr="00BB436B">
        <w:rPr>
          <w:smallCaps/>
        </w:rPr>
        <w:t>Sharing of Joys and Concerns</w:t>
      </w:r>
      <w:r w:rsidR="00392183" w:rsidRPr="00BB436B">
        <w:tab/>
      </w:r>
      <w:bookmarkStart w:id="0" w:name="_GoBack"/>
      <w:bookmarkEnd w:id="0"/>
    </w:p>
    <w:p w:rsidR="0061706F" w:rsidRDefault="0061706F" w:rsidP="00392183">
      <w:pPr>
        <w:tabs>
          <w:tab w:val="right" w:pos="-1170"/>
          <w:tab w:val="left" w:pos="180"/>
          <w:tab w:val="left" w:pos="360"/>
          <w:tab w:val="left" w:pos="720"/>
          <w:tab w:val="decimal" w:pos="5760"/>
          <w:tab w:val="right" w:pos="8820"/>
          <w:tab w:val="right" w:pos="9990"/>
        </w:tabs>
        <w:spacing w:after="40"/>
      </w:pPr>
    </w:p>
    <w:p w:rsidR="0061706F" w:rsidRDefault="0061706F" w:rsidP="00392183">
      <w:pPr>
        <w:tabs>
          <w:tab w:val="right" w:pos="-1170"/>
          <w:tab w:val="left" w:pos="180"/>
          <w:tab w:val="left" w:pos="360"/>
          <w:tab w:val="left" w:pos="720"/>
          <w:tab w:val="decimal" w:pos="5760"/>
          <w:tab w:val="right" w:pos="8820"/>
          <w:tab w:val="right" w:pos="9990"/>
        </w:tabs>
        <w:spacing w:after="40"/>
      </w:pPr>
    </w:p>
    <w:p w:rsidR="000638D1" w:rsidRDefault="000638D1" w:rsidP="00392183">
      <w:pPr>
        <w:tabs>
          <w:tab w:val="right" w:pos="-1170"/>
          <w:tab w:val="left" w:pos="180"/>
          <w:tab w:val="left" w:pos="360"/>
          <w:tab w:val="left" w:pos="720"/>
          <w:tab w:val="decimal" w:pos="5760"/>
          <w:tab w:val="right" w:pos="8820"/>
          <w:tab w:val="right" w:pos="9990"/>
        </w:tabs>
        <w:spacing w:after="40"/>
      </w:pPr>
    </w:p>
    <w:p w:rsidR="008E17EF"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tab/>
        <w:t>Prayers of the People</w:t>
      </w:r>
      <w:r w:rsidRPr="00BB436B">
        <w:rPr>
          <w:smallCaps/>
        </w:rPr>
        <w:tab/>
      </w:r>
      <w:r w:rsidRPr="00BB436B">
        <w:rPr>
          <w:smallCaps/>
        </w:rPr>
        <w:tab/>
      </w:r>
    </w:p>
    <w:p w:rsidR="006A5AE9" w:rsidRPr="00BB436B"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t>Prayer Response</w:t>
      </w:r>
    </w:p>
    <w:p w:rsidR="001056F6" w:rsidRPr="002E52D3" w:rsidRDefault="00BA28EC" w:rsidP="001056F6">
      <w:pPr>
        <w:rPr>
          <w:sz w:val="22"/>
          <w:szCs w:val="22"/>
        </w:rPr>
      </w:pPr>
      <w:r w:rsidRPr="00BB436B">
        <w:rPr>
          <w:smallCaps/>
        </w:rPr>
        <w:t>*</w:t>
      </w:r>
      <w:r w:rsidR="00B45D12" w:rsidRPr="00BB436B">
        <w:rPr>
          <w:smallCaps/>
        </w:rPr>
        <w:t xml:space="preserve"> </w:t>
      </w:r>
      <w:r w:rsidR="00794314" w:rsidRPr="00BB436B">
        <w:rPr>
          <w:smallCaps/>
        </w:rPr>
        <w:t>Hymn</w:t>
      </w:r>
      <w:r w:rsidR="00B45D12" w:rsidRPr="00BB436B">
        <w:rPr>
          <w:smallCaps/>
        </w:rPr>
        <w:tab/>
      </w:r>
      <w:r w:rsidR="00752274" w:rsidRPr="00BB436B">
        <w:rPr>
          <w:smallCaps/>
        </w:rPr>
        <w:tab/>
      </w:r>
      <w:r w:rsidR="000638D1">
        <w:rPr>
          <w:smallCaps/>
        </w:rPr>
        <w:tab/>
      </w:r>
      <w:r w:rsidR="0061706F">
        <w:rPr>
          <w:smallCaps/>
        </w:rPr>
        <w:tab/>
      </w:r>
      <w:r w:rsidR="001056F6" w:rsidRPr="002E52D3">
        <w:rPr>
          <w:i/>
        </w:rPr>
        <w:t>I Surrender All </w:t>
      </w:r>
      <w:r w:rsidR="001056F6" w:rsidRPr="002E52D3">
        <w:t xml:space="preserve">      </w:t>
      </w:r>
      <w:r w:rsidR="001056F6" w:rsidRPr="001056F6">
        <w:tab/>
      </w:r>
      <w:r w:rsidR="001056F6" w:rsidRPr="001056F6">
        <w:tab/>
      </w:r>
      <w:r w:rsidR="001056F6" w:rsidRPr="001056F6">
        <w:tab/>
      </w:r>
      <w:r w:rsidR="001056F6" w:rsidRPr="001056F6">
        <w:tab/>
        <w:t xml:space="preserve">  </w:t>
      </w:r>
      <w:r w:rsidR="001056F6" w:rsidRPr="002E52D3">
        <w:t xml:space="preserve"> No. 354</w:t>
      </w:r>
    </w:p>
    <w:p w:rsidR="00392183" w:rsidRPr="0061706F" w:rsidRDefault="003F77C0" w:rsidP="001056F6">
      <w:pPr>
        <w:pStyle w:val="NormalWeb"/>
        <w:shd w:val="clear" w:color="auto" w:fill="FFFFFF"/>
        <w:spacing w:before="0" w:beforeAutospacing="0" w:after="0" w:afterAutospacing="0"/>
        <w:rPr>
          <w:highlight w:val="yellow"/>
        </w:rPr>
      </w:pP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1056F6" w:rsidRPr="002E52D3">
        <w:t>Proverbs 3:5-6; Malachi 3:10</w:t>
      </w:r>
      <w:r w:rsidR="00694D15" w:rsidRPr="00E051A3">
        <w:rPr>
          <w:color w:val="000000"/>
        </w:rPr>
        <w:tab/>
      </w:r>
      <w:r w:rsidR="00694D15" w:rsidRPr="0061706F">
        <w:rPr>
          <w:color w:val="000000"/>
        </w:rPr>
        <w:tab/>
      </w:r>
      <w:r w:rsidR="00E0163C">
        <w:rPr>
          <w:color w:val="000000"/>
        </w:rPr>
        <w:t xml:space="preserve">    </w:t>
      </w:r>
      <w:r w:rsidR="00EC10B2">
        <w:rPr>
          <w:color w:val="000000"/>
        </w:rPr>
        <w:t xml:space="preserve"> </w:t>
      </w:r>
      <w:r w:rsidR="00E0163C">
        <w:rPr>
          <w:color w:val="000000"/>
        </w:rPr>
        <w:t xml:space="preserve"> </w:t>
      </w:r>
      <w:r w:rsidR="00EC10B2">
        <w:rPr>
          <w:color w:val="000000"/>
        </w:rPr>
        <w:t>Nancy Young</w:t>
      </w:r>
    </w:p>
    <w:p w:rsidR="00392183" w:rsidRPr="00481490" w:rsidRDefault="003F77C0" w:rsidP="00481490">
      <w:pPr>
        <w:pStyle w:val="NormalWeb"/>
        <w:shd w:val="clear" w:color="auto" w:fill="FFFFFF"/>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C66D0F">
        <w:rPr>
          <w:rFonts w:cstheme="minorHAnsi"/>
        </w:rPr>
        <w:t>Imagine Our Future: Build the Kin-</w:t>
      </w:r>
      <w:proofErr w:type="spellStart"/>
      <w:r w:rsidR="00C66D0F">
        <w:rPr>
          <w:rFonts w:cstheme="minorHAnsi"/>
        </w:rPr>
        <w:t>dom</w:t>
      </w:r>
      <w:proofErr w:type="spellEnd"/>
      <w:r w:rsidR="00C66D0F">
        <w:rPr>
          <w:rFonts w:cstheme="minorHAnsi"/>
        </w:rPr>
        <w:t xml:space="preserve"> of God</w:t>
      </w:r>
      <w:r w:rsidR="002A1B1D">
        <w:t xml:space="preserve">  </w:t>
      </w:r>
      <w:r w:rsidR="001056F6">
        <w:t xml:space="preserve">     </w:t>
      </w:r>
      <w:r w:rsidR="00C66D0F">
        <w:t xml:space="preserve">      </w:t>
      </w:r>
      <w:r w:rsidR="000B162C" w:rsidRPr="00481490">
        <w:rPr>
          <w:color w:val="000000"/>
        </w:rPr>
        <w:t xml:space="preserve">Pastor </w:t>
      </w:r>
      <w:r w:rsidR="000D688E" w:rsidRPr="00481490">
        <w:t>Lee</w:t>
      </w:r>
    </w:p>
    <w:p w:rsidR="00392183" w:rsidRPr="00D32F69" w:rsidRDefault="003F77C0" w:rsidP="00742F72">
      <w:pPr>
        <w:tabs>
          <w:tab w:val="right" w:pos="-1170"/>
          <w:tab w:val="left" w:pos="180"/>
          <w:tab w:val="left" w:pos="360"/>
          <w:tab w:val="left" w:pos="720"/>
          <w:tab w:val="center" w:pos="4140"/>
          <w:tab w:val="right" w:pos="8820"/>
        </w:tabs>
        <w:spacing w:before="40"/>
        <w:rPr>
          <w:i/>
        </w:rPr>
      </w:pPr>
      <w:r>
        <w:rPr>
          <w:smallCaps/>
        </w:rPr>
        <w:t xml:space="preserve">   </w:t>
      </w:r>
      <w:r w:rsidR="00392183" w:rsidRPr="00D32F69">
        <w:rPr>
          <w:smallCaps/>
        </w:rPr>
        <w:t>The Offertory</w:t>
      </w:r>
      <w:r w:rsidR="00392183" w:rsidRPr="00D32F69">
        <w:rPr>
          <w:smallCaps/>
        </w:rPr>
        <w:tab/>
      </w:r>
      <w:r w:rsidR="00742F72" w:rsidRPr="00D32F69">
        <w:rPr>
          <w:color w:val="222222"/>
        </w:rPr>
        <w:tab/>
      </w:r>
    </w:p>
    <w:p w:rsidR="00DF19CC" w:rsidRDefault="00392183" w:rsidP="00DF19CC">
      <w:pPr>
        <w:tabs>
          <w:tab w:val="right" w:pos="-1170"/>
          <w:tab w:val="left" w:pos="180"/>
          <w:tab w:val="left" w:pos="360"/>
          <w:tab w:val="left" w:pos="720"/>
          <w:tab w:val="center" w:pos="4500"/>
          <w:tab w:val="right" w:pos="8820"/>
        </w:tabs>
        <w:spacing w:before="40"/>
        <w:rPr>
          <w:i/>
        </w:rPr>
      </w:pPr>
      <w:r w:rsidRPr="00D9727F">
        <w:rPr>
          <w:smallCaps/>
        </w:rPr>
        <w:tab/>
      </w:r>
      <w:r w:rsidRPr="00D9727F">
        <w:rPr>
          <w:smallCaps/>
        </w:rPr>
        <w:tab/>
        <w:t>Offertory Music</w:t>
      </w:r>
      <w:r w:rsidR="00D9727F">
        <w:rPr>
          <w:smallCaps/>
        </w:rPr>
        <w:tab/>
      </w:r>
      <w:r w:rsidR="000217D3" w:rsidRPr="000217D3">
        <w:rPr>
          <w:i/>
        </w:rPr>
        <w:t>Take My Life and Let It Be</w:t>
      </w:r>
      <w:r w:rsidR="002A1B1D">
        <w:rPr>
          <w:i/>
        </w:rPr>
        <w:tab/>
      </w:r>
    </w:p>
    <w:p w:rsidR="00EC10B2" w:rsidRPr="00EC10B2" w:rsidRDefault="00EC10B2" w:rsidP="00EC10B2">
      <w:pPr>
        <w:tabs>
          <w:tab w:val="right" w:pos="-1170"/>
          <w:tab w:val="left" w:pos="180"/>
          <w:tab w:val="left" w:pos="540"/>
          <w:tab w:val="left" w:pos="720"/>
          <w:tab w:val="decimal" w:pos="4860"/>
          <w:tab w:val="right" w:pos="8640"/>
        </w:tabs>
        <w:spacing w:before="40" w:after="40"/>
        <w:rPr>
          <w:smallCaps/>
        </w:rPr>
      </w:pPr>
      <w:r w:rsidRPr="00EC10B2">
        <w:rPr>
          <w:smallCaps/>
        </w:rPr>
        <w:t>Thanksgiving and Communion</w:t>
      </w:r>
    </w:p>
    <w:p w:rsidR="00EC10B2" w:rsidRPr="00EC10B2" w:rsidRDefault="00EC10B2" w:rsidP="00EC10B2">
      <w:pPr>
        <w:pStyle w:val="BlockText"/>
        <w:tabs>
          <w:tab w:val="clear" w:pos="720"/>
          <w:tab w:val="left" w:pos="540"/>
          <w:tab w:val="right" w:pos="8820"/>
        </w:tabs>
        <w:spacing w:after="40" w:line="240" w:lineRule="auto"/>
        <w:ind w:left="0" w:right="187"/>
        <w:rPr>
          <w:b w:val="0"/>
          <w:bCs/>
          <w:iCs/>
          <w:sz w:val="24"/>
          <w:szCs w:val="24"/>
        </w:rPr>
      </w:pPr>
      <w:r w:rsidRPr="00EC10B2">
        <w:rPr>
          <w:b w:val="0"/>
          <w:bCs/>
          <w:iCs/>
          <w:smallCaps/>
          <w:sz w:val="24"/>
          <w:szCs w:val="24"/>
        </w:rPr>
        <w:tab/>
      </w:r>
      <w:r w:rsidRPr="00EC10B2">
        <w:rPr>
          <w:b w:val="0"/>
          <w:bCs/>
          <w:iCs/>
          <w:smallCaps/>
          <w:sz w:val="24"/>
          <w:szCs w:val="24"/>
        </w:rPr>
        <w:tab/>
        <w:t>The Great Thanksgiving</w:t>
      </w:r>
      <w:r w:rsidRPr="00EC10B2">
        <w:rPr>
          <w:b w:val="0"/>
          <w:bCs/>
          <w:iCs/>
          <w:smallCaps/>
          <w:sz w:val="24"/>
          <w:szCs w:val="24"/>
        </w:rPr>
        <w:tab/>
      </w:r>
      <w:r w:rsidRPr="00EC10B2">
        <w:rPr>
          <w:b w:val="0"/>
          <w:bCs/>
          <w:iCs/>
          <w:sz w:val="24"/>
          <w:szCs w:val="24"/>
        </w:rPr>
        <w:t>Pages 15 - 16</w:t>
      </w:r>
    </w:p>
    <w:p w:rsidR="00EC10B2" w:rsidRPr="00EC10B2" w:rsidRDefault="00EC10B2" w:rsidP="00EC10B2">
      <w:pPr>
        <w:tabs>
          <w:tab w:val="left" w:pos="-720"/>
          <w:tab w:val="left" w:pos="180"/>
          <w:tab w:val="left" w:pos="360"/>
          <w:tab w:val="center" w:pos="3780"/>
          <w:tab w:val="right" w:pos="6930"/>
        </w:tabs>
        <w:suppressAutoHyphens/>
        <w:spacing w:after="40"/>
        <w:ind w:right="-144"/>
        <w:jc w:val="both"/>
        <w:rPr>
          <w:smallCaps/>
          <w:spacing w:val="-2"/>
        </w:rPr>
      </w:pPr>
      <w:r w:rsidRPr="00EC10B2">
        <w:rPr>
          <w:smallCaps/>
          <w:spacing w:val="-2"/>
        </w:rPr>
        <w:t xml:space="preserve">  </w:t>
      </w:r>
      <w:r w:rsidRPr="00EC10B2">
        <w:rPr>
          <w:smallCaps/>
          <w:spacing w:val="-2"/>
        </w:rPr>
        <w:tab/>
      </w:r>
      <w:r w:rsidRPr="00EC10B2">
        <w:rPr>
          <w:smallCaps/>
          <w:spacing w:val="-2"/>
        </w:rPr>
        <w:tab/>
        <w:t>The Lord’s Prayer</w:t>
      </w:r>
    </w:p>
    <w:p w:rsidR="00EC10B2" w:rsidRPr="00EC10B2" w:rsidRDefault="00EC10B2" w:rsidP="00EC10B2">
      <w:pPr>
        <w:tabs>
          <w:tab w:val="right" w:pos="-1170"/>
          <w:tab w:val="left" w:pos="180"/>
          <w:tab w:val="left" w:pos="360"/>
          <w:tab w:val="left" w:pos="720"/>
          <w:tab w:val="decimal" w:pos="5760"/>
          <w:tab w:val="right" w:pos="8820"/>
          <w:tab w:val="right" w:pos="9990"/>
        </w:tabs>
        <w:ind w:left="547" w:right="446"/>
        <w:jc w:val="both"/>
        <w:rPr>
          <w:smallCaps/>
        </w:rPr>
      </w:pPr>
      <w:r w:rsidRPr="00EC10B2">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rsidR="00EC10B2" w:rsidRPr="00EC10B2" w:rsidRDefault="00EC10B2" w:rsidP="00EC10B2">
      <w:pPr>
        <w:tabs>
          <w:tab w:val="left" w:pos="-720"/>
          <w:tab w:val="left" w:pos="360"/>
          <w:tab w:val="center" w:pos="3780"/>
          <w:tab w:val="right" w:pos="6930"/>
        </w:tabs>
        <w:suppressAutoHyphens/>
        <w:spacing w:before="40" w:after="40"/>
        <w:ind w:left="187" w:right="-144"/>
        <w:jc w:val="both"/>
        <w:rPr>
          <w:smallCaps/>
        </w:rPr>
      </w:pPr>
      <w:r w:rsidRPr="00EC10B2">
        <w:tab/>
      </w:r>
      <w:r w:rsidRPr="00EC10B2">
        <w:rPr>
          <w:smallCaps/>
        </w:rPr>
        <w:t>Breaking the Bread</w:t>
      </w:r>
    </w:p>
    <w:p w:rsidR="00EC10B2" w:rsidRPr="00EC10B2" w:rsidRDefault="00EC10B2" w:rsidP="00EC10B2">
      <w:pPr>
        <w:pStyle w:val="NormalWeb"/>
        <w:shd w:val="clear" w:color="auto" w:fill="FFFFFF"/>
        <w:spacing w:before="0" w:beforeAutospacing="0" w:after="0" w:afterAutospacing="0"/>
        <w:rPr>
          <w:i/>
          <w:smallCaps/>
        </w:rPr>
      </w:pPr>
      <w:r w:rsidRPr="00EC10B2">
        <w:t xml:space="preserve">  </w:t>
      </w:r>
      <w:r w:rsidRPr="00EC10B2">
        <w:rPr>
          <w:smallCaps/>
        </w:rPr>
        <w:tab/>
        <w:t xml:space="preserve">Giving the Bread and Cup </w:t>
      </w:r>
      <w:r w:rsidRPr="00EC10B2">
        <w:rPr>
          <w:i/>
          <w:smallCaps/>
        </w:rPr>
        <w:t xml:space="preserve"> </w:t>
      </w:r>
    </w:p>
    <w:p w:rsidR="001056F6" w:rsidRPr="002E52D3" w:rsidRDefault="00392183" w:rsidP="001056F6">
      <w:r w:rsidRPr="00BB436B">
        <w:rPr>
          <w:smallCaps/>
        </w:rPr>
        <w:t>*</w:t>
      </w:r>
      <w:r w:rsidR="00F80205">
        <w:rPr>
          <w:smallCaps/>
        </w:rPr>
        <w:t xml:space="preserve"> </w:t>
      </w:r>
      <w:r w:rsidRPr="00BB436B">
        <w:rPr>
          <w:smallCaps/>
        </w:rPr>
        <w:t>Hymn</w:t>
      </w:r>
      <w:r w:rsidR="00264B66">
        <w:rPr>
          <w:smallCaps/>
        </w:rPr>
        <w:t xml:space="preserve"> </w:t>
      </w:r>
      <w:r w:rsidR="000377CC">
        <w:rPr>
          <w:smallCaps/>
        </w:rPr>
        <w:tab/>
      </w:r>
      <w:r w:rsidR="000377CC">
        <w:rPr>
          <w:smallCaps/>
        </w:rPr>
        <w:tab/>
      </w:r>
      <w:r w:rsidR="000F7DE2">
        <w:rPr>
          <w:smallCaps/>
        </w:rPr>
        <w:tab/>
      </w:r>
      <w:r w:rsidR="00F93EBC">
        <w:rPr>
          <w:smallCaps/>
        </w:rPr>
        <w:tab/>
      </w:r>
      <w:r w:rsidR="001056F6" w:rsidRPr="002E52D3">
        <w:rPr>
          <w:i/>
        </w:rPr>
        <w:t xml:space="preserve">We've a Story to Tell to the </w:t>
      </w:r>
      <w:proofErr w:type="spellStart"/>
      <w:r w:rsidR="001056F6" w:rsidRPr="002E52D3">
        <w:rPr>
          <w:i/>
        </w:rPr>
        <w:t>Nations</w:t>
      </w:r>
      <w:proofErr w:type="spellEnd"/>
      <w:r w:rsidR="001056F6" w:rsidRPr="002E52D3">
        <w:t xml:space="preserve">    </w:t>
      </w:r>
      <w:r w:rsidR="001056F6">
        <w:t xml:space="preserve">  </w:t>
      </w:r>
      <w:r w:rsidR="001056F6" w:rsidRPr="001056F6">
        <w:tab/>
      </w:r>
      <w:r w:rsidR="001056F6" w:rsidRPr="002E52D3">
        <w:t>No. 569</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392183" w:rsidRDefault="00392183" w:rsidP="00392183">
      <w:pPr>
        <w:tabs>
          <w:tab w:val="right" w:pos="-1170"/>
          <w:tab w:val="left" w:pos="180"/>
          <w:tab w:val="right" w:pos="8820"/>
          <w:tab w:val="right" w:pos="9990"/>
        </w:tabs>
        <w:ind w:left="360" w:right="5486" w:hanging="360"/>
        <w:jc w:val="center"/>
        <w:rPr>
          <w:sz w:val="20"/>
        </w:rPr>
      </w:pP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DE9"/>
    <w:rsid w:val="002C0F15"/>
    <w:rsid w:val="002C26F1"/>
    <w:rsid w:val="002C5140"/>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FA2"/>
    <w:rsid w:val="00753C31"/>
    <w:rsid w:val="00754070"/>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A100D"/>
    <w:rsid w:val="00DA3AA3"/>
    <w:rsid w:val="00DA4334"/>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7178</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11</cp:revision>
  <cp:lastPrinted>2019-05-02T13:29:00Z</cp:lastPrinted>
  <dcterms:created xsi:type="dcterms:W3CDTF">2019-05-01T13:41:00Z</dcterms:created>
  <dcterms:modified xsi:type="dcterms:W3CDTF">2019-05-02T15:52:00Z</dcterms:modified>
</cp:coreProperties>
</file>